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8338" w14:textId="616DF6CB" w:rsidR="00C63F49" w:rsidRPr="0053092D" w:rsidRDefault="00466B25" w:rsidP="00C50874">
      <w:pPr>
        <w:jc w:val="center"/>
        <w:rPr>
          <w:rFonts w:ascii="Times New Roman" w:hAnsi="Times New Roman" w:cs="Times New Roman"/>
          <w:sz w:val="24"/>
          <w:szCs w:val="24"/>
        </w:rPr>
      </w:pPr>
      <w:r w:rsidRPr="0053092D">
        <w:rPr>
          <w:rFonts w:ascii="Times New Roman" w:hAnsi="Times New Roman" w:cs="Times New Roman"/>
          <w:sz w:val="24"/>
          <w:szCs w:val="24"/>
        </w:rPr>
        <w:t>Communiqué Bas les Pales</w:t>
      </w:r>
      <w:r w:rsidR="00C50874" w:rsidRPr="0053092D">
        <w:rPr>
          <w:rFonts w:ascii="Times New Roman" w:hAnsi="Times New Roman" w:cs="Times New Roman"/>
          <w:sz w:val="24"/>
          <w:szCs w:val="24"/>
        </w:rPr>
        <w:t xml:space="preserve"> du 14 mars 2026</w:t>
      </w:r>
    </w:p>
    <w:p w14:paraId="676938A6" w14:textId="2766D540" w:rsidR="00466B25" w:rsidRPr="0053092D" w:rsidRDefault="00466B25" w:rsidP="00C50874">
      <w:pPr>
        <w:jc w:val="center"/>
        <w:rPr>
          <w:rFonts w:ascii="Times New Roman" w:hAnsi="Times New Roman" w:cs="Times New Roman"/>
          <w:sz w:val="24"/>
          <w:szCs w:val="24"/>
        </w:rPr>
      </w:pPr>
      <w:r w:rsidRPr="0053092D">
        <w:rPr>
          <w:rFonts w:ascii="Times New Roman" w:hAnsi="Times New Roman" w:cs="Times New Roman"/>
          <w:sz w:val="24"/>
          <w:szCs w:val="24"/>
        </w:rPr>
        <w:t>Abandon du projet éolien</w:t>
      </w:r>
      <w:r w:rsidR="00C50874" w:rsidRPr="0053092D">
        <w:rPr>
          <w:rFonts w:ascii="Times New Roman" w:hAnsi="Times New Roman" w:cs="Times New Roman"/>
          <w:sz w:val="24"/>
          <w:szCs w:val="24"/>
        </w:rPr>
        <w:t xml:space="preserve"> par ENERTRAG</w:t>
      </w:r>
      <w:r w:rsidRPr="0053092D">
        <w:rPr>
          <w:rFonts w:ascii="Times New Roman" w:hAnsi="Times New Roman" w:cs="Times New Roman"/>
          <w:sz w:val="24"/>
          <w:szCs w:val="24"/>
        </w:rPr>
        <w:t> : une victoire en demi-</w:t>
      </w:r>
      <w:r w:rsidR="00C50874" w:rsidRPr="0053092D">
        <w:rPr>
          <w:rFonts w:ascii="Times New Roman" w:hAnsi="Times New Roman" w:cs="Times New Roman"/>
          <w:sz w:val="24"/>
          <w:szCs w:val="24"/>
        </w:rPr>
        <w:t>teinte ?</w:t>
      </w:r>
    </w:p>
    <w:p w14:paraId="37FFEB65" w14:textId="77777777" w:rsidR="00466B25" w:rsidRPr="0053092D" w:rsidRDefault="00466B25" w:rsidP="00C50874">
      <w:pPr>
        <w:jc w:val="both"/>
        <w:rPr>
          <w:rFonts w:ascii="Times New Roman" w:hAnsi="Times New Roman" w:cs="Times New Roman"/>
          <w:sz w:val="24"/>
          <w:szCs w:val="24"/>
        </w:rPr>
      </w:pPr>
    </w:p>
    <w:p w14:paraId="5522F01E" w14:textId="66081960" w:rsidR="00466B25" w:rsidRPr="0053092D" w:rsidRDefault="00466B25" w:rsidP="00C50874">
      <w:pPr>
        <w:jc w:val="both"/>
        <w:rPr>
          <w:rFonts w:ascii="Times New Roman" w:hAnsi="Times New Roman" w:cs="Times New Roman"/>
          <w:sz w:val="24"/>
          <w:szCs w:val="24"/>
        </w:rPr>
      </w:pPr>
      <w:r w:rsidRPr="0053092D">
        <w:rPr>
          <w:rFonts w:ascii="Times New Roman" w:hAnsi="Times New Roman" w:cs="Times New Roman"/>
          <w:sz w:val="24"/>
          <w:szCs w:val="24"/>
        </w:rPr>
        <w:t>Le collectif Bas les Pales prend acte et se réjouit de la décision d’ENERTRAG d’abandonner son projet éolien sur Archigny. Ce recul acquis de haute lutte montre que même face à de puissants groupes industriels bénéficiant du soutien des collectivités locales (municipalité, communauté d</w:t>
      </w:r>
      <w:r w:rsidR="002B163B" w:rsidRPr="0053092D">
        <w:rPr>
          <w:rFonts w:ascii="Times New Roman" w:hAnsi="Times New Roman" w:cs="Times New Roman"/>
          <w:sz w:val="24"/>
          <w:szCs w:val="24"/>
        </w:rPr>
        <w:t>’agglomération</w:t>
      </w:r>
      <w:r w:rsidRPr="0053092D">
        <w:rPr>
          <w:rFonts w:ascii="Times New Roman" w:hAnsi="Times New Roman" w:cs="Times New Roman"/>
          <w:sz w:val="24"/>
          <w:szCs w:val="24"/>
        </w:rPr>
        <w:t xml:space="preserve">) une résistance organisée des citoyens n’est jamais vaine. </w:t>
      </w:r>
    </w:p>
    <w:p w14:paraId="339347B1" w14:textId="28C9D144" w:rsidR="00C50874" w:rsidRPr="0053092D" w:rsidRDefault="002B163B" w:rsidP="00C50874">
      <w:pPr>
        <w:jc w:val="both"/>
        <w:rPr>
          <w:rFonts w:ascii="Times New Roman" w:hAnsi="Times New Roman" w:cs="Times New Roman"/>
          <w:sz w:val="24"/>
          <w:szCs w:val="24"/>
        </w:rPr>
      </w:pPr>
      <w:r w:rsidRPr="0053092D">
        <w:rPr>
          <w:rFonts w:ascii="Times New Roman" w:hAnsi="Times New Roman" w:cs="Times New Roman"/>
          <w:sz w:val="24"/>
          <w:szCs w:val="24"/>
        </w:rPr>
        <w:t>Cette décision – qui intervient sans doute très opportunément à deux jours des élections municipales</w:t>
      </w:r>
      <w:r w:rsidR="0028234C" w:rsidRPr="0053092D">
        <w:rPr>
          <w:rFonts w:ascii="Times New Roman" w:hAnsi="Times New Roman" w:cs="Times New Roman"/>
          <w:sz w:val="24"/>
          <w:szCs w:val="24"/>
        </w:rPr>
        <w:t xml:space="preserve"> </w:t>
      </w:r>
      <w:r w:rsidRPr="0053092D">
        <w:rPr>
          <w:rFonts w:ascii="Times New Roman" w:hAnsi="Times New Roman" w:cs="Times New Roman"/>
          <w:sz w:val="24"/>
          <w:szCs w:val="24"/>
        </w:rPr>
        <w:t>- ne doit pas pour autant nous faire oublier les risques qui pèsent sur la zone naturelle des brandes des Tireaux dont nous demandons toujours une meilleure protection. Le souhait d’ENERTRAG de s’orienter désormais vers des projets photovoltaïques n’est pas pour nous rassurer car ce</w:t>
      </w:r>
      <w:r w:rsidR="0028234C" w:rsidRPr="0053092D">
        <w:rPr>
          <w:rFonts w:ascii="Times New Roman" w:hAnsi="Times New Roman" w:cs="Times New Roman"/>
          <w:sz w:val="24"/>
          <w:szCs w:val="24"/>
        </w:rPr>
        <w:t>rtaine</w:t>
      </w:r>
      <w:r w:rsidRPr="0053092D">
        <w:rPr>
          <w:rFonts w:ascii="Times New Roman" w:hAnsi="Times New Roman" w:cs="Times New Roman"/>
          <w:sz w:val="24"/>
          <w:szCs w:val="24"/>
        </w:rPr>
        <w:t>s installations sont loin d’être sans effets néfastes pour la biodiversité</w:t>
      </w:r>
      <w:r w:rsidR="00C50874" w:rsidRPr="0053092D">
        <w:rPr>
          <w:rFonts w:ascii="Times New Roman" w:hAnsi="Times New Roman" w:cs="Times New Roman"/>
          <w:sz w:val="24"/>
          <w:szCs w:val="24"/>
        </w:rPr>
        <w:t xml:space="preserve"> (cf. </w:t>
      </w:r>
      <w:hyperlink r:id="rId4" w:history="1">
        <w:r w:rsidR="00C50874" w:rsidRPr="0053092D">
          <w:rPr>
            <w:rStyle w:val="Lienhypertexte"/>
            <w:rFonts w:ascii="Times New Roman" w:hAnsi="Times New Roman" w:cs="Times New Roman"/>
            <w:sz w:val="24"/>
            <w:szCs w:val="24"/>
          </w:rPr>
          <w:t>L’</w:t>
        </w:r>
        <w:proofErr w:type="spellStart"/>
        <w:r w:rsidR="00C50874" w:rsidRPr="0053092D">
          <w:rPr>
            <w:rStyle w:val="Lienhypertexte"/>
            <w:rFonts w:ascii="Times New Roman" w:hAnsi="Times New Roman" w:cs="Times New Roman"/>
            <w:sz w:val="24"/>
            <w:szCs w:val="24"/>
          </w:rPr>
          <w:t>agrivoltaïsme</w:t>
        </w:r>
        <w:proofErr w:type="spellEnd"/>
        <w:r w:rsidR="00C50874" w:rsidRPr="0053092D">
          <w:rPr>
            <w:rStyle w:val="Lienhypertexte"/>
            <w:rFonts w:ascii="Times New Roman" w:hAnsi="Times New Roman" w:cs="Times New Roman"/>
            <w:sz w:val="24"/>
            <w:szCs w:val="24"/>
          </w:rPr>
          <w:t xml:space="preserve"> serait-il néfaste pour la biodiversité ? Le Conseil national de la protection de la nature s’inquiète | Portail Réussir</w:t>
        </w:r>
      </w:hyperlink>
      <w:r w:rsidR="00C50874" w:rsidRPr="0053092D">
        <w:rPr>
          <w:rFonts w:ascii="Times New Roman" w:hAnsi="Times New Roman" w:cs="Times New Roman"/>
          <w:sz w:val="24"/>
          <w:szCs w:val="24"/>
        </w:rPr>
        <w:t>)</w:t>
      </w:r>
    </w:p>
    <w:p w14:paraId="646E03C9" w14:textId="6DF1C63E" w:rsidR="002B163B" w:rsidRPr="0053092D" w:rsidRDefault="002B163B" w:rsidP="00C50874">
      <w:pPr>
        <w:jc w:val="both"/>
        <w:rPr>
          <w:rFonts w:ascii="Times New Roman" w:hAnsi="Times New Roman" w:cs="Times New Roman"/>
          <w:sz w:val="24"/>
          <w:szCs w:val="24"/>
        </w:rPr>
      </w:pPr>
      <w:r w:rsidRPr="0053092D">
        <w:rPr>
          <w:rFonts w:ascii="Times New Roman" w:hAnsi="Times New Roman" w:cs="Times New Roman"/>
          <w:sz w:val="24"/>
          <w:szCs w:val="24"/>
        </w:rPr>
        <w:t>Nous resterons donc</w:t>
      </w:r>
      <w:r w:rsidR="00C50874" w:rsidRPr="0053092D">
        <w:rPr>
          <w:rFonts w:ascii="Times New Roman" w:hAnsi="Times New Roman" w:cs="Times New Roman"/>
          <w:sz w:val="24"/>
          <w:szCs w:val="24"/>
        </w:rPr>
        <w:t xml:space="preserve"> quoi qu’il arrive très</w:t>
      </w:r>
      <w:r w:rsidRPr="0053092D">
        <w:rPr>
          <w:rFonts w:ascii="Times New Roman" w:hAnsi="Times New Roman" w:cs="Times New Roman"/>
          <w:sz w:val="24"/>
          <w:szCs w:val="24"/>
        </w:rPr>
        <w:t xml:space="preserve"> vigilants quant aux différents projets qui ne manqueront pas de voir le jour dans les prochains mois et </w:t>
      </w:r>
      <w:r w:rsidR="00C50874" w:rsidRPr="0053092D">
        <w:rPr>
          <w:rFonts w:ascii="Times New Roman" w:hAnsi="Times New Roman" w:cs="Times New Roman"/>
          <w:sz w:val="24"/>
          <w:szCs w:val="24"/>
        </w:rPr>
        <w:t>maintenons notre demande de</w:t>
      </w:r>
      <w:r w:rsidRPr="0053092D">
        <w:rPr>
          <w:rFonts w:ascii="Times New Roman" w:hAnsi="Times New Roman" w:cs="Times New Roman"/>
          <w:sz w:val="24"/>
          <w:szCs w:val="24"/>
        </w:rPr>
        <w:t xml:space="preserve"> renégociation du Plan Local d’Urbanisme</w:t>
      </w:r>
      <w:r w:rsidR="00C50874" w:rsidRPr="0053092D">
        <w:rPr>
          <w:rFonts w:ascii="Times New Roman" w:hAnsi="Times New Roman" w:cs="Times New Roman"/>
          <w:sz w:val="24"/>
          <w:szCs w:val="24"/>
        </w:rPr>
        <w:t xml:space="preserve"> d’Archigny.</w:t>
      </w:r>
    </w:p>
    <w:sectPr w:rsidR="002B163B" w:rsidRPr="005309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B25"/>
    <w:rsid w:val="001756E6"/>
    <w:rsid w:val="0028234C"/>
    <w:rsid w:val="002B163B"/>
    <w:rsid w:val="00466B25"/>
    <w:rsid w:val="0053092D"/>
    <w:rsid w:val="007A5EC8"/>
    <w:rsid w:val="00BA3988"/>
    <w:rsid w:val="00C50874"/>
    <w:rsid w:val="00C63F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1DFF"/>
  <w15:chartTrackingRefBased/>
  <w15:docId w15:val="{C192D9B3-5094-440E-9AA4-AE0BE02F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6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6B2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6B2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6B2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6B2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6B2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6B2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6B2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B2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6B2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6B2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6B2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6B2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6B2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6B2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6B2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6B25"/>
    <w:rPr>
      <w:rFonts w:eastAsiaTheme="majorEastAsia" w:cstheme="majorBidi"/>
      <w:color w:val="272727" w:themeColor="text1" w:themeTint="D8"/>
    </w:rPr>
  </w:style>
  <w:style w:type="paragraph" w:styleId="Titre">
    <w:name w:val="Title"/>
    <w:basedOn w:val="Normal"/>
    <w:next w:val="Normal"/>
    <w:link w:val="TitreCar"/>
    <w:uiPriority w:val="10"/>
    <w:qFormat/>
    <w:rsid w:val="00466B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6B2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6B2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6B2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6B25"/>
    <w:pPr>
      <w:spacing w:before="160"/>
      <w:jc w:val="center"/>
    </w:pPr>
    <w:rPr>
      <w:i/>
      <w:iCs/>
      <w:color w:val="404040" w:themeColor="text1" w:themeTint="BF"/>
    </w:rPr>
  </w:style>
  <w:style w:type="character" w:customStyle="1" w:styleId="CitationCar">
    <w:name w:val="Citation Car"/>
    <w:basedOn w:val="Policepardfaut"/>
    <w:link w:val="Citation"/>
    <w:uiPriority w:val="29"/>
    <w:rsid w:val="00466B25"/>
    <w:rPr>
      <w:i/>
      <w:iCs/>
      <w:color w:val="404040" w:themeColor="text1" w:themeTint="BF"/>
    </w:rPr>
  </w:style>
  <w:style w:type="paragraph" w:styleId="Paragraphedeliste">
    <w:name w:val="List Paragraph"/>
    <w:basedOn w:val="Normal"/>
    <w:uiPriority w:val="34"/>
    <w:qFormat/>
    <w:rsid w:val="00466B25"/>
    <w:pPr>
      <w:ind w:left="720"/>
      <w:contextualSpacing/>
    </w:pPr>
  </w:style>
  <w:style w:type="character" w:styleId="Accentuationintense">
    <w:name w:val="Intense Emphasis"/>
    <w:basedOn w:val="Policepardfaut"/>
    <w:uiPriority w:val="21"/>
    <w:qFormat/>
    <w:rsid w:val="00466B25"/>
    <w:rPr>
      <w:i/>
      <w:iCs/>
      <w:color w:val="0F4761" w:themeColor="accent1" w:themeShade="BF"/>
    </w:rPr>
  </w:style>
  <w:style w:type="paragraph" w:styleId="Citationintense">
    <w:name w:val="Intense Quote"/>
    <w:basedOn w:val="Normal"/>
    <w:next w:val="Normal"/>
    <w:link w:val="CitationintenseCar"/>
    <w:uiPriority w:val="30"/>
    <w:qFormat/>
    <w:rsid w:val="00466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6B25"/>
    <w:rPr>
      <w:i/>
      <w:iCs/>
      <w:color w:val="0F4761" w:themeColor="accent1" w:themeShade="BF"/>
    </w:rPr>
  </w:style>
  <w:style w:type="character" w:styleId="Rfrenceintense">
    <w:name w:val="Intense Reference"/>
    <w:basedOn w:val="Policepardfaut"/>
    <w:uiPriority w:val="32"/>
    <w:qFormat/>
    <w:rsid w:val="00466B25"/>
    <w:rPr>
      <w:b/>
      <w:bCs/>
      <w:smallCaps/>
      <w:color w:val="0F4761" w:themeColor="accent1" w:themeShade="BF"/>
      <w:spacing w:val="5"/>
    </w:rPr>
  </w:style>
  <w:style w:type="character" w:styleId="Lienhypertexte">
    <w:name w:val="Hyperlink"/>
    <w:basedOn w:val="Policepardfaut"/>
    <w:uiPriority w:val="99"/>
    <w:unhideWhenUsed/>
    <w:rsid w:val="00C508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eussir.fr/lagrivoltaisme-serait-il-nefaste-pour-la-biodiversite-le-conseil-national-de-la-protection-de-l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197</Words>
  <Characters>1107</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VAUCLIN</dc:creator>
  <cp:keywords/>
  <dc:description/>
  <cp:lastModifiedBy>Stéphane VAUCLIN</cp:lastModifiedBy>
  <cp:revision>3</cp:revision>
  <dcterms:created xsi:type="dcterms:W3CDTF">2026-03-14T02:37:00Z</dcterms:created>
  <dcterms:modified xsi:type="dcterms:W3CDTF">2026-03-14T03:50:00Z</dcterms:modified>
</cp:coreProperties>
</file>